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D53" w:rsidRPr="00B71D53" w:rsidRDefault="00B71D53" w:rsidP="00B71D53">
      <w:pPr>
        <w:rPr>
          <w:rFonts w:ascii="-webkit-standard" w:hAnsi="-webkit-standard" w:cs="Times New Roman"/>
          <w:color w:val="000000"/>
          <w:sz w:val="20"/>
          <w:szCs w:val="20"/>
        </w:rPr>
      </w:pPr>
      <w:r w:rsidRPr="00B71D53">
        <w:rPr>
          <w:rFonts w:ascii="Arial" w:hAnsi="Arial" w:cs="Times New Roman"/>
          <w:b/>
          <w:bCs/>
          <w:color w:val="000000"/>
          <w:sz w:val="28"/>
          <w:szCs w:val="28"/>
        </w:rPr>
        <w:t>Cover Band Project</w:t>
      </w:r>
    </w:p>
    <w:p w:rsidR="00B71D53" w:rsidRPr="00B71D53" w:rsidRDefault="00B71D53" w:rsidP="00B71D53">
      <w:pPr>
        <w:rPr>
          <w:rFonts w:ascii="-webkit-standard" w:eastAsia="Times New Roman" w:hAnsi="-webkit-standard" w:cs="Times New Roman"/>
          <w:color w:val="000000"/>
          <w:sz w:val="20"/>
          <w:szCs w:val="20"/>
        </w:rPr>
      </w:pPr>
    </w:p>
    <w:p w:rsidR="00B71D53" w:rsidRPr="00B71D53" w:rsidRDefault="00B71D53" w:rsidP="00B71D53">
      <w:pPr>
        <w:rPr>
          <w:rFonts w:ascii="-webkit-standard" w:hAnsi="-webkit-standard" w:cs="Times New Roman"/>
          <w:color w:val="000000"/>
          <w:sz w:val="20"/>
          <w:szCs w:val="20"/>
        </w:rPr>
      </w:pPr>
      <w:r w:rsidRPr="00B71D53">
        <w:rPr>
          <w:rFonts w:ascii="Arial" w:hAnsi="Arial" w:cs="Times New Roman"/>
          <w:b/>
          <w:bCs/>
          <w:color w:val="000000"/>
          <w:sz w:val="22"/>
          <w:szCs w:val="22"/>
          <w:u w:val="single"/>
        </w:rPr>
        <w:t>Overview:</w:t>
      </w:r>
    </w:p>
    <w:p w:rsidR="00B71D53" w:rsidRPr="00B71D53" w:rsidRDefault="00B71D53" w:rsidP="00B71D53">
      <w:pPr>
        <w:rPr>
          <w:rFonts w:ascii="-webkit-standard" w:hAnsi="-webkit-standard" w:cs="Times New Roman"/>
          <w:color w:val="000000"/>
          <w:sz w:val="20"/>
          <w:szCs w:val="20"/>
        </w:rPr>
      </w:pPr>
      <w:r w:rsidRPr="00B71D53">
        <w:rPr>
          <w:rFonts w:ascii="Arial" w:hAnsi="Arial" w:cs="Times New Roman"/>
          <w:color w:val="000000"/>
          <w:sz w:val="22"/>
          <w:szCs w:val="22"/>
        </w:rPr>
        <w:t>In groups of 4-5 students will choose, prepare, and perform a popular song</w:t>
      </w:r>
      <w:proofErr w:type="gramStart"/>
      <w:r w:rsidRPr="00B71D53">
        <w:rPr>
          <w:rFonts w:ascii="Arial" w:hAnsi="Arial" w:cs="Times New Roman"/>
          <w:color w:val="000000"/>
          <w:sz w:val="22"/>
          <w:szCs w:val="22"/>
        </w:rPr>
        <w:t>;</w:t>
      </w:r>
      <w:proofErr w:type="gramEnd"/>
      <w:r w:rsidRPr="00B71D53">
        <w:rPr>
          <w:rFonts w:ascii="Arial" w:hAnsi="Arial" w:cs="Times New Roman"/>
          <w:color w:val="000000"/>
          <w:sz w:val="22"/>
          <w:szCs w:val="22"/>
        </w:rPr>
        <w:t xml:space="preserve"> (song choice must be approved by the teacher). Students will use instruments that are typically part of a pop/rock band setting </w:t>
      </w:r>
      <w:proofErr w:type="spellStart"/>
      <w:r w:rsidRPr="00B71D53">
        <w:rPr>
          <w:rFonts w:ascii="Arial" w:hAnsi="Arial" w:cs="Times New Roman"/>
          <w:color w:val="000000"/>
          <w:sz w:val="22"/>
          <w:szCs w:val="22"/>
        </w:rPr>
        <w:t>i.e</w:t>
      </w:r>
      <w:proofErr w:type="spellEnd"/>
      <w:r w:rsidRPr="00B71D53">
        <w:rPr>
          <w:rFonts w:ascii="Arial" w:hAnsi="Arial" w:cs="Times New Roman"/>
          <w:color w:val="000000"/>
          <w:sz w:val="22"/>
          <w:szCs w:val="22"/>
        </w:rPr>
        <w:t>: drums, keyboards, guitar, bass, vocals, etc. If students have any other ideas about instruments, they are welcome to discuss them with the teacher. Specific dates will be set apart during class, as checkpoint and work periods, along with outside-of-class rehearsals/meetings of groups (no required amount; recommended 3-4).</w:t>
      </w:r>
    </w:p>
    <w:p w:rsidR="00B71D53" w:rsidRPr="00B71D53" w:rsidRDefault="00B71D53" w:rsidP="00B71D53">
      <w:pPr>
        <w:rPr>
          <w:rFonts w:ascii="-webkit-standard" w:eastAsia="Times New Roman" w:hAnsi="-webkit-standard" w:cs="Times New Roman"/>
          <w:color w:val="000000"/>
          <w:sz w:val="20"/>
          <w:szCs w:val="20"/>
        </w:rPr>
      </w:pPr>
    </w:p>
    <w:p w:rsidR="00B71D53" w:rsidRPr="00B71D53" w:rsidRDefault="00B71D53" w:rsidP="00B71D53">
      <w:pPr>
        <w:rPr>
          <w:rFonts w:ascii="-webkit-standard" w:hAnsi="-webkit-standard" w:cs="Times New Roman"/>
          <w:color w:val="000000"/>
          <w:sz w:val="20"/>
          <w:szCs w:val="20"/>
        </w:rPr>
      </w:pPr>
      <w:r w:rsidRPr="00B71D53">
        <w:rPr>
          <w:rFonts w:ascii="Arial" w:hAnsi="Arial" w:cs="Times New Roman"/>
          <w:b/>
          <w:bCs/>
          <w:color w:val="000000"/>
          <w:sz w:val="22"/>
          <w:szCs w:val="22"/>
          <w:u w:val="single"/>
        </w:rPr>
        <w:t>Objective:</w:t>
      </w:r>
    </w:p>
    <w:p w:rsidR="00B71D53" w:rsidRPr="00B71D53" w:rsidRDefault="00B71D53" w:rsidP="00B71D53">
      <w:pPr>
        <w:rPr>
          <w:rFonts w:ascii="-webkit-standard" w:hAnsi="-webkit-standard" w:cs="Times New Roman"/>
          <w:color w:val="000000"/>
          <w:sz w:val="20"/>
          <w:szCs w:val="20"/>
        </w:rPr>
      </w:pPr>
      <w:r w:rsidRPr="00B71D53">
        <w:rPr>
          <w:rFonts w:ascii="Arial" w:hAnsi="Arial" w:cs="Times New Roman"/>
          <w:color w:val="000000"/>
          <w:sz w:val="22"/>
          <w:szCs w:val="22"/>
        </w:rPr>
        <w:t>Students will learn and perform a pop song of their choosing, as part of their portfolio and final project for this course.</w:t>
      </w:r>
    </w:p>
    <w:p w:rsidR="00B71D53" w:rsidRPr="00B71D53" w:rsidRDefault="00B71D53" w:rsidP="00B71D53">
      <w:pPr>
        <w:rPr>
          <w:rFonts w:ascii="-webkit-standard" w:eastAsia="Times New Roman" w:hAnsi="-webkit-standard" w:cs="Times New Roman"/>
          <w:color w:val="000000"/>
          <w:sz w:val="20"/>
          <w:szCs w:val="20"/>
        </w:rPr>
      </w:pPr>
    </w:p>
    <w:p w:rsidR="00B71D53" w:rsidRPr="00B71D53" w:rsidRDefault="00B71D53" w:rsidP="00B71D53">
      <w:pPr>
        <w:rPr>
          <w:rFonts w:ascii="-webkit-standard" w:hAnsi="-webkit-standard" w:cs="Times New Roman"/>
          <w:color w:val="000000"/>
          <w:sz w:val="20"/>
          <w:szCs w:val="20"/>
        </w:rPr>
      </w:pPr>
      <w:r w:rsidRPr="00B71D53">
        <w:rPr>
          <w:rFonts w:ascii="Arial" w:hAnsi="Arial" w:cs="Times New Roman"/>
          <w:b/>
          <w:bCs/>
          <w:color w:val="000000"/>
          <w:sz w:val="22"/>
          <w:szCs w:val="22"/>
          <w:u w:val="single"/>
        </w:rPr>
        <w:t>Requirements:</w:t>
      </w:r>
    </w:p>
    <w:p w:rsidR="00B71D53" w:rsidRPr="00B71D53" w:rsidRDefault="00B71D53" w:rsidP="00B71D53">
      <w:pPr>
        <w:numPr>
          <w:ilvl w:val="0"/>
          <w:numId w:val="1"/>
        </w:numPr>
        <w:textAlignment w:val="baseline"/>
        <w:rPr>
          <w:rFonts w:ascii="Arial" w:hAnsi="Arial" w:cs="Times New Roman"/>
          <w:color w:val="000000"/>
          <w:sz w:val="22"/>
          <w:szCs w:val="22"/>
        </w:rPr>
      </w:pPr>
      <w:r w:rsidRPr="00B71D53">
        <w:rPr>
          <w:rFonts w:ascii="Arial" w:hAnsi="Arial" w:cs="Times New Roman"/>
          <w:color w:val="000000"/>
          <w:sz w:val="22"/>
          <w:szCs w:val="22"/>
        </w:rPr>
        <w:t>Each member must perform as a part of the band</w:t>
      </w:r>
    </w:p>
    <w:p w:rsidR="00B71D53" w:rsidRPr="00B71D53" w:rsidRDefault="00B71D53" w:rsidP="00B71D53">
      <w:pPr>
        <w:numPr>
          <w:ilvl w:val="0"/>
          <w:numId w:val="1"/>
        </w:numPr>
        <w:textAlignment w:val="baseline"/>
        <w:rPr>
          <w:rFonts w:ascii="Arial" w:hAnsi="Arial" w:cs="Times New Roman"/>
          <w:color w:val="000000"/>
          <w:sz w:val="22"/>
          <w:szCs w:val="22"/>
        </w:rPr>
      </w:pPr>
      <w:r w:rsidRPr="00B71D53">
        <w:rPr>
          <w:rFonts w:ascii="Arial" w:hAnsi="Arial" w:cs="Times New Roman"/>
          <w:color w:val="000000"/>
          <w:sz w:val="22"/>
          <w:szCs w:val="22"/>
        </w:rPr>
        <w:t>Song must be approved by the teacher</w:t>
      </w:r>
    </w:p>
    <w:p w:rsidR="00B71D53" w:rsidRPr="00B71D53" w:rsidRDefault="00B71D53" w:rsidP="00B71D53">
      <w:pPr>
        <w:numPr>
          <w:ilvl w:val="0"/>
          <w:numId w:val="1"/>
        </w:numPr>
        <w:textAlignment w:val="baseline"/>
        <w:rPr>
          <w:rFonts w:ascii="Arial" w:hAnsi="Arial" w:cs="Times New Roman"/>
          <w:color w:val="000000"/>
          <w:sz w:val="22"/>
          <w:szCs w:val="22"/>
        </w:rPr>
      </w:pPr>
      <w:r w:rsidRPr="00B71D53">
        <w:rPr>
          <w:rFonts w:ascii="Arial" w:hAnsi="Arial" w:cs="Times New Roman"/>
          <w:color w:val="000000"/>
          <w:sz w:val="22"/>
          <w:szCs w:val="22"/>
        </w:rPr>
        <w:t>Non-Concert Band instruments (no flutes, clarinets, trombones, etc.)</w:t>
      </w:r>
    </w:p>
    <w:p w:rsidR="00B71D53" w:rsidRPr="00B71D53" w:rsidRDefault="00B71D53" w:rsidP="00B71D53">
      <w:pPr>
        <w:rPr>
          <w:rFonts w:ascii="-webkit-standard" w:eastAsia="Times New Roman" w:hAnsi="-webkit-standard" w:cs="Times New Roman"/>
          <w:color w:val="000000"/>
          <w:sz w:val="20"/>
          <w:szCs w:val="20"/>
        </w:rPr>
      </w:pPr>
    </w:p>
    <w:p w:rsidR="00B71D53" w:rsidRPr="00B71D53" w:rsidRDefault="00B71D53" w:rsidP="00B71D53">
      <w:pPr>
        <w:rPr>
          <w:rFonts w:ascii="-webkit-standard" w:hAnsi="-webkit-standard" w:cs="Times New Roman"/>
          <w:color w:val="000000"/>
          <w:sz w:val="20"/>
          <w:szCs w:val="20"/>
        </w:rPr>
      </w:pPr>
      <w:r w:rsidRPr="00B71D53">
        <w:rPr>
          <w:rFonts w:ascii="Arial" w:hAnsi="Arial" w:cs="Times New Roman"/>
          <w:b/>
          <w:bCs/>
          <w:color w:val="000000"/>
          <w:sz w:val="22"/>
          <w:szCs w:val="22"/>
          <w:u w:val="single"/>
        </w:rPr>
        <w:t>Deadlines:</w:t>
      </w:r>
    </w:p>
    <w:p w:rsidR="00B71D53" w:rsidRPr="00B71D53" w:rsidRDefault="00B71D53" w:rsidP="00B71D53">
      <w:pPr>
        <w:numPr>
          <w:ilvl w:val="0"/>
          <w:numId w:val="2"/>
        </w:numPr>
        <w:textAlignment w:val="baseline"/>
        <w:rPr>
          <w:rFonts w:ascii="Arial" w:hAnsi="Arial" w:cs="Times New Roman"/>
          <w:color w:val="000000"/>
          <w:sz w:val="22"/>
          <w:szCs w:val="22"/>
        </w:rPr>
      </w:pPr>
      <w:r w:rsidRPr="00B71D53">
        <w:rPr>
          <w:rFonts w:ascii="Arial" w:hAnsi="Arial" w:cs="Times New Roman"/>
          <w:color w:val="000000"/>
          <w:sz w:val="22"/>
          <w:szCs w:val="22"/>
        </w:rPr>
        <w:t>Oct. 22--Song selection and instrumentation due (Canvas submission)</w:t>
      </w:r>
    </w:p>
    <w:p w:rsidR="00B71D53" w:rsidRPr="00B71D53" w:rsidRDefault="00B71D53" w:rsidP="00B71D53">
      <w:pPr>
        <w:numPr>
          <w:ilvl w:val="0"/>
          <w:numId w:val="2"/>
        </w:numPr>
        <w:textAlignment w:val="baseline"/>
        <w:rPr>
          <w:rFonts w:ascii="Arial" w:hAnsi="Arial" w:cs="Times New Roman"/>
          <w:color w:val="000000"/>
          <w:sz w:val="22"/>
          <w:szCs w:val="22"/>
        </w:rPr>
      </w:pPr>
      <w:r w:rsidRPr="00B71D53">
        <w:rPr>
          <w:rFonts w:ascii="Arial" w:hAnsi="Arial" w:cs="Times New Roman"/>
          <w:color w:val="000000"/>
          <w:sz w:val="22"/>
          <w:szCs w:val="22"/>
        </w:rPr>
        <w:t>Oct. 29--Plan for outside-of-class meetings/rehearsals (Canvas submission)</w:t>
      </w:r>
    </w:p>
    <w:p w:rsidR="00B71D53" w:rsidRPr="00B71D53" w:rsidRDefault="00B71D53" w:rsidP="00B71D53">
      <w:pPr>
        <w:numPr>
          <w:ilvl w:val="0"/>
          <w:numId w:val="2"/>
        </w:numPr>
        <w:textAlignment w:val="baseline"/>
        <w:rPr>
          <w:rFonts w:ascii="Arial" w:hAnsi="Arial" w:cs="Times New Roman"/>
          <w:color w:val="000000"/>
          <w:sz w:val="22"/>
          <w:szCs w:val="22"/>
        </w:rPr>
      </w:pPr>
      <w:r w:rsidRPr="00B71D53">
        <w:rPr>
          <w:rFonts w:ascii="Arial" w:hAnsi="Arial" w:cs="Times New Roman"/>
          <w:color w:val="000000"/>
          <w:sz w:val="22"/>
          <w:szCs w:val="22"/>
        </w:rPr>
        <w:t>Oct. 31--Notation/Lyrics/Tablature of song due (Canvas submission)</w:t>
      </w:r>
    </w:p>
    <w:p w:rsidR="00B71D53" w:rsidRPr="00B71D53" w:rsidRDefault="00B71D53" w:rsidP="00B71D53">
      <w:pPr>
        <w:numPr>
          <w:ilvl w:val="0"/>
          <w:numId w:val="2"/>
        </w:numPr>
        <w:textAlignment w:val="baseline"/>
        <w:rPr>
          <w:rFonts w:ascii="Arial" w:hAnsi="Arial" w:cs="Times New Roman"/>
          <w:color w:val="000000"/>
          <w:sz w:val="22"/>
          <w:szCs w:val="22"/>
        </w:rPr>
      </w:pPr>
      <w:r w:rsidRPr="00B71D53">
        <w:rPr>
          <w:rFonts w:ascii="Arial" w:hAnsi="Arial" w:cs="Times New Roman"/>
          <w:color w:val="000000"/>
          <w:sz w:val="22"/>
          <w:szCs w:val="22"/>
        </w:rPr>
        <w:t>Nov. 7--Preliminary hearing/meeting with teacher as groups (During Class)</w:t>
      </w:r>
    </w:p>
    <w:p w:rsidR="00B71D53" w:rsidRPr="00B71D53" w:rsidRDefault="00B71D53" w:rsidP="00B71D53">
      <w:pPr>
        <w:numPr>
          <w:ilvl w:val="0"/>
          <w:numId w:val="2"/>
        </w:numPr>
        <w:textAlignment w:val="baseline"/>
        <w:rPr>
          <w:rFonts w:ascii="Arial" w:hAnsi="Arial" w:cs="Times New Roman"/>
          <w:color w:val="000000"/>
          <w:sz w:val="22"/>
          <w:szCs w:val="22"/>
        </w:rPr>
      </w:pPr>
      <w:r w:rsidRPr="00B71D53">
        <w:rPr>
          <w:rFonts w:ascii="Arial" w:hAnsi="Arial" w:cs="Times New Roman"/>
          <w:color w:val="000000"/>
          <w:sz w:val="22"/>
          <w:szCs w:val="22"/>
        </w:rPr>
        <w:t>Nov. 19 &amp; 21--Rehearsal in performance space (During Class)</w:t>
      </w:r>
    </w:p>
    <w:p w:rsidR="00B71D53" w:rsidRPr="00B71D53" w:rsidRDefault="00B71D53" w:rsidP="00B71D53">
      <w:pPr>
        <w:numPr>
          <w:ilvl w:val="0"/>
          <w:numId w:val="2"/>
        </w:numPr>
        <w:textAlignment w:val="baseline"/>
        <w:rPr>
          <w:rFonts w:ascii="Arial" w:hAnsi="Arial" w:cs="Times New Roman"/>
          <w:color w:val="000000"/>
          <w:sz w:val="22"/>
          <w:szCs w:val="22"/>
        </w:rPr>
      </w:pPr>
      <w:r w:rsidRPr="00B71D53">
        <w:rPr>
          <w:rFonts w:ascii="Arial" w:hAnsi="Arial" w:cs="Times New Roman"/>
          <w:color w:val="000000"/>
          <w:sz w:val="22"/>
          <w:szCs w:val="22"/>
        </w:rPr>
        <w:t>Dec. 5--Performance of songs for lunch period 2 (During class)</w:t>
      </w:r>
    </w:p>
    <w:p w:rsidR="00B71D53" w:rsidRPr="00B71D53" w:rsidRDefault="00B71D53" w:rsidP="00B71D53">
      <w:pPr>
        <w:spacing w:after="240"/>
        <w:rPr>
          <w:rFonts w:ascii="-webkit-standard" w:eastAsia="Times New Roman" w:hAnsi="-webkit-standard" w:cs="Times New Roman"/>
          <w:color w:val="000000"/>
          <w:sz w:val="20"/>
          <w:szCs w:val="20"/>
        </w:rPr>
      </w:pPr>
    </w:p>
    <w:p w:rsidR="00B71D53" w:rsidRPr="00B71D53" w:rsidRDefault="00B71D53" w:rsidP="00B71D53">
      <w:pPr>
        <w:rPr>
          <w:rFonts w:ascii="-webkit-standard" w:hAnsi="-webkit-standard" w:cs="Times New Roman"/>
          <w:color w:val="000000"/>
          <w:sz w:val="20"/>
          <w:szCs w:val="20"/>
        </w:rPr>
      </w:pPr>
      <w:r w:rsidRPr="00B71D53">
        <w:rPr>
          <w:rFonts w:ascii="Arial" w:hAnsi="Arial" w:cs="Times New Roman"/>
          <w:b/>
          <w:bCs/>
          <w:color w:val="000000"/>
          <w:sz w:val="22"/>
          <w:szCs w:val="22"/>
          <w:u w:val="single"/>
        </w:rPr>
        <w:t>Performance:</w:t>
      </w:r>
    </w:p>
    <w:p w:rsidR="00B71D53" w:rsidRPr="00B71D53" w:rsidRDefault="00B71D53" w:rsidP="00B71D53">
      <w:pPr>
        <w:rPr>
          <w:rFonts w:ascii="-webkit-standard" w:hAnsi="-webkit-standard" w:cs="Times New Roman"/>
          <w:color w:val="000000"/>
          <w:sz w:val="20"/>
          <w:szCs w:val="20"/>
        </w:rPr>
      </w:pPr>
      <w:r w:rsidRPr="00B71D53">
        <w:rPr>
          <w:rFonts w:ascii="Arial" w:hAnsi="Arial" w:cs="Times New Roman"/>
          <w:color w:val="000000"/>
          <w:sz w:val="22"/>
          <w:szCs w:val="22"/>
        </w:rPr>
        <w:t xml:space="preserve">The final performance will occur on Wednesday, Dec. 5th during class. This class meets during the second lunch </w:t>
      </w:r>
      <w:proofErr w:type="gramStart"/>
      <w:r w:rsidRPr="00B71D53">
        <w:rPr>
          <w:rFonts w:ascii="Arial" w:hAnsi="Arial" w:cs="Times New Roman"/>
          <w:color w:val="000000"/>
          <w:sz w:val="22"/>
          <w:szCs w:val="22"/>
        </w:rPr>
        <w:t>period,</w:t>
      </w:r>
      <w:proofErr w:type="gramEnd"/>
      <w:r w:rsidRPr="00B71D53">
        <w:rPr>
          <w:rFonts w:ascii="Arial" w:hAnsi="Arial" w:cs="Times New Roman"/>
          <w:color w:val="000000"/>
          <w:sz w:val="22"/>
          <w:szCs w:val="22"/>
        </w:rPr>
        <w:t xml:space="preserve"> each band will perform their songs during this period.</w:t>
      </w:r>
    </w:p>
    <w:p w:rsidR="00B71D53" w:rsidRPr="00B71D53" w:rsidRDefault="00B71D53" w:rsidP="00B71D53">
      <w:pPr>
        <w:rPr>
          <w:rFonts w:ascii="-webkit-standard" w:eastAsia="Times New Roman" w:hAnsi="-webkit-standard" w:cs="Times New Roman"/>
          <w:color w:val="000000"/>
          <w:sz w:val="20"/>
          <w:szCs w:val="20"/>
        </w:rPr>
      </w:pPr>
    </w:p>
    <w:p w:rsidR="00B71D53" w:rsidRPr="00B71D53" w:rsidRDefault="00B71D53" w:rsidP="00B71D53">
      <w:pPr>
        <w:rPr>
          <w:rFonts w:ascii="-webkit-standard" w:eastAsia="Times New Roman" w:hAnsi="-webkit-standard" w:cs="Times New Roman"/>
          <w:color w:val="000000"/>
          <w:sz w:val="20"/>
          <w:szCs w:val="20"/>
        </w:rPr>
      </w:pPr>
    </w:p>
    <w:tbl>
      <w:tblPr>
        <w:tblW w:w="9360" w:type="dxa"/>
        <w:tblCellMar>
          <w:top w:w="15" w:type="dxa"/>
          <w:left w:w="15" w:type="dxa"/>
          <w:bottom w:w="15" w:type="dxa"/>
          <w:right w:w="15" w:type="dxa"/>
        </w:tblCellMar>
        <w:tblLook w:val="04A0" w:firstRow="1" w:lastRow="0" w:firstColumn="1" w:lastColumn="0" w:noHBand="0" w:noVBand="1"/>
      </w:tblPr>
      <w:tblGrid>
        <w:gridCol w:w="1482"/>
        <w:gridCol w:w="2709"/>
        <w:gridCol w:w="2630"/>
        <w:gridCol w:w="2539"/>
      </w:tblGrid>
      <w:tr w:rsidR="00B71D53" w:rsidRPr="00B71D53" w:rsidTr="00B71D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1D53" w:rsidRPr="00B71D53" w:rsidRDefault="00B71D53" w:rsidP="00B71D53">
            <w:pPr>
              <w:spacing w:line="0" w:lineRule="atLeast"/>
              <w:rPr>
                <w:rFonts w:ascii="Times New Roman" w:hAnsi="Times New Roman" w:cs="Times New Roman"/>
                <w:sz w:val="20"/>
                <w:szCs w:val="20"/>
              </w:rPr>
            </w:pPr>
            <w:r w:rsidRPr="00B71D53">
              <w:rPr>
                <w:rFonts w:ascii="Arial" w:hAnsi="Arial" w:cs="Times New Roman"/>
                <w:b/>
                <w:bCs/>
                <w:color w:val="000000"/>
                <w:sz w:val="22"/>
                <w:szCs w:val="22"/>
              </w:rPr>
              <w:t>Point Values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1D53" w:rsidRPr="00B71D53" w:rsidRDefault="00B71D53" w:rsidP="00B71D53">
            <w:pPr>
              <w:spacing w:line="0" w:lineRule="atLeast"/>
              <w:jc w:val="center"/>
              <w:rPr>
                <w:rFonts w:ascii="Times New Roman" w:hAnsi="Times New Roman" w:cs="Times New Roman"/>
                <w:sz w:val="20"/>
                <w:szCs w:val="20"/>
              </w:rPr>
            </w:pPr>
            <w:r w:rsidRPr="00B71D53">
              <w:rPr>
                <w:rFonts w:ascii="Arial" w:hAnsi="Arial" w:cs="Times New Roman"/>
                <w:b/>
                <w:bCs/>
                <w:color w:val="000000"/>
                <w:sz w:val="22"/>
                <w:szCs w:val="22"/>
              </w:rPr>
              <w:t>Approaches Expectations (0-3)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1D53" w:rsidRPr="00B71D53" w:rsidRDefault="00B71D53" w:rsidP="00B71D53">
            <w:pPr>
              <w:spacing w:line="0" w:lineRule="atLeast"/>
              <w:jc w:val="center"/>
              <w:rPr>
                <w:rFonts w:ascii="Times New Roman" w:hAnsi="Times New Roman" w:cs="Times New Roman"/>
                <w:sz w:val="20"/>
                <w:szCs w:val="20"/>
              </w:rPr>
            </w:pPr>
            <w:r w:rsidRPr="00B71D53">
              <w:rPr>
                <w:rFonts w:ascii="Arial" w:hAnsi="Arial" w:cs="Times New Roman"/>
                <w:b/>
                <w:bCs/>
                <w:color w:val="000000"/>
                <w:sz w:val="22"/>
                <w:szCs w:val="22"/>
              </w:rPr>
              <w:t xml:space="preserve">Meets </w:t>
            </w:r>
            <w:r w:rsidRPr="00B71D53">
              <w:rPr>
                <w:rFonts w:ascii="Arial" w:hAnsi="Arial" w:cs="Times New Roman"/>
                <w:b/>
                <w:bCs/>
                <w:color w:val="000000"/>
                <w:sz w:val="22"/>
                <w:szCs w:val="22"/>
              </w:rPr>
              <w:br/>
              <w:t>Expectations (4-7)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1D53" w:rsidRPr="00B71D53" w:rsidRDefault="00B71D53" w:rsidP="00B71D53">
            <w:pPr>
              <w:spacing w:line="0" w:lineRule="atLeast"/>
              <w:jc w:val="center"/>
              <w:rPr>
                <w:rFonts w:ascii="Times New Roman" w:hAnsi="Times New Roman" w:cs="Times New Roman"/>
                <w:sz w:val="20"/>
                <w:szCs w:val="20"/>
              </w:rPr>
            </w:pPr>
            <w:r w:rsidRPr="00B71D53">
              <w:rPr>
                <w:rFonts w:ascii="Arial" w:hAnsi="Arial" w:cs="Times New Roman"/>
                <w:b/>
                <w:bCs/>
                <w:color w:val="000000"/>
                <w:sz w:val="22"/>
                <w:szCs w:val="22"/>
              </w:rPr>
              <w:t>Exceeds Expectations (8-10)</w:t>
            </w:r>
          </w:p>
        </w:tc>
      </w:tr>
      <w:tr w:rsidR="00B71D53" w:rsidRPr="00B71D53" w:rsidTr="00B71D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1D53" w:rsidRPr="00B71D53" w:rsidRDefault="00B71D53" w:rsidP="00B71D53">
            <w:pPr>
              <w:spacing w:line="0" w:lineRule="atLeast"/>
              <w:rPr>
                <w:rFonts w:ascii="Times New Roman" w:hAnsi="Times New Roman" w:cs="Times New Roman"/>
                <w:sz w:val="20"/>
                <w:szCs w:val="20"/>
              </w:rPr>
            </w:pPr>
            <w:r w:rsidRPr="00B71D53">
              <w:rPr>
                <w:rFonts w:ascii="Arial" w:hAnsi="Arial" w:cs="Times New Roman"/>
                <w:color w:val="000000"/>
                <w:sz w:val="22"/>
                <w:szCs w:val="22"/>
              </w:rPr>
              <w:t>Technique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1D53" w:rsidRPr="00B71D53" w:rsidRDefault="00B71D53" w:rsidP="00B71D53">
            <w:pPr>
              <w:spacing w:line="0" w:lineRule="atLeast"/>
              <w:jc w:val="center"/>
              <w:rPr>
                <w:rFonts w:ascii="Times New Roman" w:hAnsi="Times New Roman" w:cs="Times New Roman"/>
                <w:sz w:val="20"/>
                <w:szCs w:val="20"/>
              </w:rPr>
            </w:pPr>
            <w:r w:rsidRPr="00B71D53">
              <w:rPr>
                <w:rFonts w:ascii="Arial" w:hAnsi="Arial" w:cs="Times New Roman"/>
                <w:color w:val="000000"/>
                <w:sz w:val="22"/>
                <w:szCs w:val="22"/>
              </w:rPr>
              <w:t>Students exhibit little to no understanding of how to play their instrument correctly.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1D53" w:rsidRPr="00B71D53" w:rsidRDefault="00B71D53" w:rsidP="00B71D53">
            <w:pPr>
              <w:spacing w:line="0" w:lineRule="atLeast"/>
              <w:jc w:val="center"/>
              <w:rPr>
                <w:rFonts w:ascii="Times New Roman" w:hAnsi="Times New Roman" w:cs="Times New Roman"/>
                <w:sz w:val="20"/>
                <w:szCs w:val="20"/>
              </w:rPr>
            </w:pPr>
            <w:r w:rsidRPr="00B71D53">
              <w:rPr>
                <w:rFonts w:ascii="Arial" w:hAnsi="Arial" w:cs="Times New Roman"/>
                <w:color w:val="000000"/>
                <w:sz w:val="22"/>
                <w:szCs w:val="22"/>
              </w:rPr>
              <w:t>Students exhibit adequate understanding of how to play their instrument correctly.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1D53" w:rsidRPr="00B71D53" w:rsidRDefault="00B71D53" w:rsidP="00B71D53">
            <w:pPr>
              <w:spacing w:line="0" w:lineRule="atLeast"/>
              <w:jc w:val="center"/>
              <w:rPr>
                <w:rFonts w:ascii="Times New Roman" w:hAnsi="Times New Roman" w:cs="Times New Roman"/>
                <w:sz w:val="20"/>
                <w:szCs w:val="20"/>
              </w:rPr>
            </w:pPr>
            <w:r w:rsidRPr="00B71D53">
              <w:rPr>
                <w:rFonts w:ascii="Arial" w:hAnsi="Arial" w:cs="Times New Roman"/>
                <w:color w:val="000000"/>
                <w:sz w:val="22"/>
                <w:szCs w:val="22"/>
              </w:rPr>
              <w:t xml:space="preserve">Students </w:t>
            </w:r>
            <w:proofErr w:type="gramStart"/>
            <w:r w:rsidRPr="00B71D53">
              <w:rPr>
                <w:rFonts w:ascii="Arial" w:hAnsi="Arial" w:cs="Times New Roman"/>
                <w:color w:val="000000"/>
                <w:sz w:val="22"/>
                <w:szCs w:val="22"/>
              </w:rPr>
              <w:t>exhibit  ample</w:t>
            </w:r>
            <w:proofErr w:type="gramEnd"/>
            <w:r w:rsidRPr="00B71D53">
              <w:rPr>
                <w:rFonts w:ascii="Arial" w:hAnsi="Arial" w:cs="Times New Roman"/>
                <w:color w:val="000000"/>
                <w:sz w:val="22"/>
                <w:szCs w:val="22"/>
              </w:rPr>
              <w:t xml:space="preserve"> understanding of how to play their instrument correctly.</w:t>
            </w:r>
          </w:p>
        </w:tc>
      </w:tr>
      <w:tr w:rsidR="00B71D53" w:rsidRPr="00B71D53" w:rsidTr="00B71D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1D53" w:rsidRPr="00B71D53" w:rsidRDefault="00B71D53" w:rsidP="00B71D53">
            <w:pPr>
              <w:spacing w:line="0" w:lineRule="atLeast"/>
              <w:rPr>
                <w:rFonts w:ascii="Times New Roman" w:hAnsi="Times New Roman" w:cs="Times New Roman"/>
                <w:sz w:val="20"/>
                <w:szCs w:val="20"/>
              </w:rPr>
            </w:pPr>
            <w:r w:rsidRPr="00B71D53">
              <w:rPr>
                <w:rFonts w:ascii="Arial" w:hAnsi="Arial" w:cs="Times New Roman"/>
                <w:color w:val="000000"/>
                <w:sz w:val="22"/>
                <w:szCs w:val="22"/>
              </w:rPr>
              <w:t>Note Accuracy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1D53" w:rsidRPr="00B71D53" w:rsidRDefault="00B71D53" w:rsidP="00B71D53">
            <w:pPr>
              <w:spacing w:line="0" w:lineRule="atLeast"/>
              <w:jc w:val="center"/>
              <w:rPr>
                <w:rFonts w:ascii="Times New Roman" w:hAnsi="Times New Roman" w:cs="Times New Roman"/>
                <w:sz w:val="20"/>
                <w:szCs w:val="20"/>
              </w:rPr>
            </w:pPr>
            <w:r w:rsidRPr="00B71D53">
              <w:rPr>
                <w:rFonts w:ascii="Arial" w:hAnsi="Arial" w:cs="Times New Roman"/>
                <w:color w:val="000000"/>
                <w:sz w:val="22"/>
                <w:szCs w:val="22"/>
              </w:rPr>
              <w:t>Half or less than half of the pitches (0-50%) are performed correctly by all of the ensemble members.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1D53" w:rsidRPr="00B71D53" w:rsidRDefault="00B71D53" w:rsidP="00B71D53">
            <w:pPr>
              <w:spacing w:line="0" w:lineRule="atLeast"/>
              <w:jc w:val="center"/>
              <w:rPr>
                <w:rFonts w:ascii="Times New Roman" w:hAnsi="Times New Roman" w:cs="Times New Roman"/>
                <w:sz w:val="20"/>
                <w:szCs w:val="20"/>
              </w:rPr>
            </w:pPr>
            <w:r w:rsidRPr="00B71D53">
              <w:rPr>
                <w:rFonts w:ascii="Arial" w:hAnsi="Arial" w:cs="Times New Roman"/>
                <w:color w:val="000000"/>
                <w:sz w:val="22"/>
                <w:szCs w:val="22"/>
              </w:rPr>
              <w:t>More than half of the pitches (51-75%) are performed correctly by all of the ensemble members.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1D53" w:rsidRPr="00B71D53" w:rsidRDefault="00B71D53" w:rsidP="00B71D53">
            <w:pPr>
              <w:spacing w:line="0" w:lineRule="atLeast"/>
              <w:jc w:val="center"/>
              <w:rPr>
                <w:rFonts w:ascii="Times New Roman" w:hAnsi="Times New Roman" w:cs="Times New Roman"/>
                <w:sz w:val="20"/>
                <w:szCs w:val="20"/>
              </w:rPr>
            </w:pPr>
            <w:r w:rsidRPr="00B71D53">
              <w:rPr>
                <w:rFonts w:ascii="Arial" w:hAnsi="Arial" w:cs="Times New Roman"/>
                <w:color w:val="000000"/>
                <w:sz w:val="22"/>
                <w:szCs w:val="22"/>
              </w:rPr>
              <w:t>All (or most) of the pitches (76-100%) are performed correctly by all of the ensemble members.</w:t>
            </w:r>
          </w:p>
        </w:tc>
      </w:tr>
      <w:tr w:rsidR="00B71D53" w:rsidRPr="00B71D53" w:rsidTr="00B71D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1D53" w:rsidRPr="00B71D53" w:rsidRDefault="00B71D53" w:rsidP="00B71D53">
            <w:pPr>
              <w:spacing w:line="0" w:lineRule="atLeast"/>
              <w:rPr>
                <w:rFonts w:ascii="Times New Roman" w:hAnsi="Times New Roman" w:cs="Times New Roman"/>
                <w:sz w:val="20"/>
                <w:szCs w:val="20"/>
              </w:rPr>
            </w:pPr>
            <w:r w:rsidRPr="00B71D53">
              <w:rPr>
                <w:rFonts w:ascii="Arial" w:hAnsi="Arial" w:cs="Times New Roman"/>
                <w:color w:val="000000"/>
                <w:sz w:val="22"/>
                <w:szCs w:val="22"/>
              </w:rPr>
              <w:t>Musicality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1D53" w:rsidRPr="00B71D53" w:rsidRDefault="00B71D53" w:rsidP="00B71D53">
            <w:pPr>
              <w:spacing w:line="0" w:lineRule="atLeast"/>
              <w:jc w:val="center"/>
              <w:rPr>
                <w:rFonts w:ascii="Times New Roman" w:hAnsi="Times New Roman" w:cs="Times New Roman"/>
                <w:sz w:val="20"/>
                <w:szCs w:val="20"/>
              </w:rPr>
            </w:pPr>
            <w:r w:rsidRPr="00B71D53">
              <w:rPr>
                <w:rFonts w:ascii="Arial" w:hAnsi="Arial" w:cs="Times New Roman"/>
                <w:color w:val="000000"/>
                <w:sz w:val="22"/>
                <w:szCs w:val="22"/>
              </w:rPr>
              <w:t xml:space="preserve">Performance demonstrates many inconsistencies in tempo, dynamics, phrasing and </w:t>
            </w:r>
            <w:r w:rsidRPr="00B71D53">
              <w:rPr>
                <w:rFonts w:ascii="Arial" w:hAnsi="Arial" w:cs="Times New Roman"/>
                <w:color w:val="000000"/>
                <w:sz w:val="22"/>
                <w:szCs w:val="22"/>
              </w:rPr>
              <w:lastRenderedPageBreak/>
              <w:t>expression in a performance that is not consistent with the style of the piece.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1D53" w:rsidRPr="00B71D53" w:rsidRDefault="00B71D53" w:rsidP="00B71D53">
            <w:pPr>
              <w:spacing w:line="0" w:lineRule="atLeast"/>
              <w:jc w:val="center"/>
              <w:rPr>
                <w:rFonts w:ascii="Times New Roman" w:hAnsi="Times New Roman" w:cs="Times New Roman"/>
                <w:sz w:val="20"/>
                <w:szCs w:val="20"/>
              </w:rPr>
            </w:pPr>
            <w:r w:rsidRPr="00B71D53">
              <w:rPr>
                <w:rFonts w:ascii="Arial" w:hAnsi="Arial" w:cs="Times New Roman"/>
                <w:color w:val="000000"/>
                <w:sz w:val="22"/>
                <w:szCs w:val="22"/>
              </w:rPr>
              <w:lastRenderedPageBreak/>
              <w:t xml:space="preserve">Performance demonstrates some inconsistencies in tempo, dynamics, </w:t>
            </w:r>
            <w:r w:rsidRPr="00B71D53">
              <w:rPr>
                <w:rFonts w:ascii="Arial" w:hAnsi="Arial" w:cs="Times New Roman"/>
                <w:color w:val="000000"/>
                <w:sz w:val="22"/>
                <w:szCs w:val="22"/>
              </w:rPr>
              <w:lastRenderedPageBreak/>
              <w:t>phrasing and expression in a performance consistent with the style of the piece.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1D53" w:rsidRPr="00B71D53" w:rsidRDefault="00B71D53" w:rsidP="00B71D53">
            <w:pPr>
              <w:spacing w:line="0" w:lineRule="atLeast"/>
              <w:jc w:val="center"/>
              <w:rPr>
                <w:rFonts w:ascii="Times New Roman" w:hAnsi="Times New Roman" w:cs="Times New Roman"/>
                <w:sz w:val="20"/>
                <w:szCs w:val="20"/>
              </w:rPr>
            </w:pPr>
            <w:r w:rsidRPr="00B71D53">
              <w:rPr>
                <w:rFonts w:ascii="Arial" w:hAnsi="Arial" w:cs="Times New Roman"/>
                <w:color w:val="000000"/>
                <w:sz w:val="22"/>
                <w:szCs w:val="22"/>
              </w:rPr>
              <w:lastRenderedPageBreak/>
              <w:t xml:space="preserve">Performance demonstrates full control of tempo, dynamics, phrasing and </w:t>
            </w:r>
            <w:r w:rsidRPr="00B71D53">
              <w:rPr>
                <w:rFonts w:ascii="Arial" w:hAnsi="Arial" w:cs="Times New Roman"/>
                <w:color w:val="000000"/>
                <w:sz w:val="22"/>
                <w:szCs w:val="22"/>
              </w:rPr>
              <w:lastRenderedPageBreak/>
              <w:t xml:space="preserve">expression in a performance consistent with the style of the piece. </w:t>
            </w:r>
          </w:p>
        </w:tc>
      </w:tr>
      <w:tr w:rsidR="00B71D53" w:rsidRPr="00B71D53" w:rsidTr="00B71D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1D53" w:rsidRPr="00B71D53" w:rsidRDefault="00B71D53" w:rsidP="00B71D53">
            <w:pPr>
              <w:spacing w:line="0" w:lineRule="atLeast"/>
              <w:rPr>
                <w:rFonts w:ascii="Times New Roman" w:hAnsi="Times New Roman" w:cs="Times New Roman"/>
                <w:sz w:val="20"/>
                <w:szCs w:val="20"/>
              </w:rPr>
            </w:pPr>
            <w:r w:rsidRPr="00B71D53">
              <w:rPr>
                <w:rFonts w:ascii="Arial" w:hAnsi="Arial" w:cs="Times New Roman"/>
                <w:color w:val="000000"/>
                <w:sz w:val="22"/>
                <w:szCs w:val="22"/>
              </w:rPr>
              <w:lastRenderedPageBreak/>
              <w:t>Arrangement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1D53" w:rsidRPr="00B71D53" w:rsidRDefault="00B71D53" w:rsidP="00B71D53">
            <w:pPr>
              <w:spacing w:line="0" w:lineRule="atLeast"/>
              <w:jc w:val="center"/>
              <w:rPr>
                <w:rFonts w:ascii="Times New Roman" w:hAnsi="Times New Roman" w:cs="Times New Roman"/>
                <w:sz w:val="20"/>
                <w:szCs w:val="20"/>
              </w:rPr>
            </w:pPr>
            <w:r w:rsidRPr="00B71D53">
              <w:rPr>
                <w:rFonts w:ascii="Arial" w:hAnsi="Arial" w:cs="Times New Roman"/>
                <w:color w:val="000000"/>
                <w:sz w:val="22"/>
                <w:szCs w:val="22"/>
              </w:rPr>
              <w:t xml:space="preserve">Arrangement does not use instruments outside of the traditional concert band family. The </w:t>
            </w:r>
            <w:proofErr w:type="gramStart"/>
            <w:r w:rsidRPr="00B71D53">
              <w:rPr>
                <w:rFonts w:ascii="Arial" w:hAnsi="Arial" w:cs="Times New Roman"/>
                <w:color w:val="000000"/>
                <w:sz w:val="22"/>
                <w:szCs w:val="22"/>
              </w:rPr>
              <w:t>parts are unbalanced and is</w:t>
            </w:r>
            <w:proofErr w:type="gramEnd"/>
            <w:r w:rsidRPr="00B71D53">
              <w:rPr>
                <w:rFonts w:ascii="Arial" w:hAnsi="Arial" w:cs="Times New Roman"/>
                <w:color w:val="000000"/>
                <w:sz w:val="22"/>
                <w:szCs w:val="22"/>
              </w:rPr>
              <w:t xml:space="preserve"> either a direct copy of the original or cannot be recognized at all.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1D53" w:rsidRPr="00B71D53" w:rsidRDefault="00B71D53" w:rsidP="00B71D53">
            <w:pPr>
              <w:spacing w:line="0" w:lineRule="atLeast"/>
              <w:jc w:val="center"/>
              <w:rPr>
                <w:rFonts w:ascii="Times New Roman" w:hAnsi="Times New Roman" w:cs="Times New Roman"/>
                <w:sz w:val="20"/>
                <w:szCs w:val="20"/>
              </w:rPr>
            </w:pPr>
            <w:r w:rsidRPr="00B71D53">
              <w:rPr>
                <w:rFonts w:ascii="Arial" w:hAnsi="Arial" w:cs="Times New Roman"/>
                <w:color w:val="000000"/>
                <w:sz w:val="22"/>
                <w:szCs w:val="22"/>
              </w:rPr>
              <w:t>Arrangement mostly uses instruments outside of the traditional concert band family. The parts are somewhat balanced. It is mostly recognizable as a cover of the original.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1D53" w:rsidRPr="00B71D53" w:rsidRDefault="00B71D53" w:rsidP="00B71D53">
            <w:pPr>
              <w:spacing w:line="0" w:lineRule="atLeast"/>
              <w:jc w:val="center"/>
              <w:rPr>
                <w:rFonts w:ascii="Times New Roman" w:hAnsi="Times New Roman" w:cs="Times New Roman"/>
                <w:sz w:val="20"/>
                <w:szCs w:val="20"/>
              </w:rPr>
            </w:pPr>
            <w:r w:rsidRPr="00B71D53">
              <w:rPr>
                <w:rFonts w:ascii="Arial" w:hAnsi="Arial" w:cs="Times New Roman"/>
                <w:color w:val="000000"/>
                <w:sz w:val="22"/>
                <w:szCs w:val="22"/>
              </w:rPr>
              <w:t>Arrangement uses instruments outside of the traditional concert band family. The parts are well balanced and the arrangement is very clearly a cover of the original.</w:t>
            </w:r>
          </w:p>
        </w:tc>
      </w:tr>
      <w:tr w:rsidR="00B71D53" w:rsidRPr="00B71D53" w:rsidTr="00B71D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1D53" w:rsidRPr="00B71D53" w:rsidRDefault="00B71D53" w:rsidP="00B71D53">
            <w:pPr>
              <w:spacing w:line="0" w:lineRule="atLeast"/>
              <w:rPr>
                <w:rFonts w:ascii="Times New Roman" w:hAnsi="Times New Roman" w:cs="Times New Roman"/>
                <w:sz w:val="20"/>
                <w:szCs w:val="20"/>
              </w:rPr>
            </w:pPr>
            <w:r w:rsidRPr="00B71D53">
              <w:rPr>
                <w:rFonts w:ascii="Arial" w:hAnsi="Arial" w:cs="Times New Roman"/>
                <w:color w:val="000000"/>
                <w:sz w:val="22"/>
                <w:szCs w:val="22"/>
              </w:rPr>
              <w:t>Performance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1D53" w:rsidRPr="00B71D53" w:rsidRDefault="00B71D53" w:rsidP="00B71D53">
            <w:pPr>
              <w:spacing w:line="0" w:lineRule="atLeast"/>
              <w:jc w:val="center"/>
              <w:rPr>
                <w:rFonts w:ascii="Times New Roman" w:hAnsi="Times New Roman" w:cs="Times New Roman"/>
                <w:sz w:val="20"/>
                <w:szCs w:val="20"/>
              </w:rPr>
            </w:pPr>
            <w:r w:rsidRPr="00B71D53">
              <w:rPr>
                <w:rFonts w:ascii="Arial" w:hAnsi="Arial" w:cs="Times New Roman"/>
                <w:color w:val="000000"/>
                <w:sz w:val="22"/>
                <w:szCs w:val="22"/>
              </w:rPr>
              <w:t>Performance shows lack of preparedness. Students have little to no energy and do not engage with the audience. The overall product is unpolished and demonstrates lackluster effort.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1D53" w:rsidRPr="00B71D53" w:rsidRDefault="00B71D53" w:rsidP="00B71D53">
            <w:pPr>
              <w:spacing w:line="0" w:lineRule="atLeast"/>
              <w:jc w:val="center"/>
              <w:rPr>
                <w:rFonts w:ascii="Times New Roman" w:hAnsi="Times New Roman" w:cs="Times New Roman"/>
                <w:sz w:val="20"/>
                <w:szCs w:val="20"/>
              </w:rPr>
            </w:pPr>
            <w:r w:rsidRPr="00B71D53">
              <w:rPr>
                <w:rFonts w:ascii="Arial" w:hAnsi="Arial" w:cs="Times New Roman"/>
                <w:color w:val="000000"/>
                <w:sz w:val="22"/>
                <w:szCs w:val="22"/>
              </w:rPr>
              <w:t>Performance shows adequate preparedness. Students are somewhat charismatic and demonstrate some extra-musical performance tactics.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1D53" w:rsidRPr="00B71D53" w:rsidRDefault="00B71D53" w:rsidP="00B71D53">
            <w:pPr>
              <w:spacing w:line="0" w:lineRule="atLeast"/>
              <w:jc w:val="center"/>
              <w:rPr>
                <w:rFonts w:ascii="Times New Roman" w:hAnsi="Times New Roman" w:cs="Times New Roman"/>
                <w:sz w:val="20"/>
                <w:szCs w:val="20"/>
              </w:rPr>
            </w:pPr>
            <w:r w:rsidRPr="00B71D53">
              <w:rPr>
                <w:rFonts w:ascii="Arial" w:hAnsi="Arial" w:cs="Times New Roman"/>
                <w:color w:val="000000"/>
                <w:sz w:val="20"/>
                <w:szCs w:val="20"/>
              </w:rPr>
              <w:t xml:space="preserve">Performance is rehearsed to an exceptional level. Students exhibit excitement and energy, as well as demonstrate </w:t>
            </w:r>
            <w:proofErr w:type="gramStart"/>
            <w:r w:rsidRPr="00B71D53">
              <w:rPr>
                <w:rFonts w:ascii="Arial" w:hAnsi="Arial" w:cs="Times New Roman"/>
                <w:color w:val="000000"/>
                <w:sz w:val="20"/>
                <w:szCs w:val="20"/>
              </w:rPr>
              <w:t>many extra-musical performance tactics/audience engagement</w:t>
            </w:r>
            <w:proofErr w:type="gramEnd"/>
            <w:r w:rsidRPr="00B71D53">
              <w:rPr>
                <w:rFonts w:ascii="Arial" w:hAnsi="Arial" w:cs="Times New Roman"/>
                <w:color w:val="000000"/>
                <w:sz w:val="20"/>
                <w:szCs w:val="20"/>
              </w:rPr>
              <w:t>.</w:t>
            </w:r>
          </w:p>
        </w:tc>
      </w:tr>
    </w:tbl>
    <w:p w:rsidR="00B71D53" w:rsidRPr="00B71D53" w:rsidRDefault="00B71D53" w:rsidP="00B71D53">
      <w:pPr>
        <w:rPr>
          <w:rFonts w:ascii="Times New Roman" w:eastAsia="Times New Roman" w:hAnsi="Times New Roman" w:cs="Times New Roman"/>
          <w:sz w:val="20"/>
          <w:szCs w:val="20"/>
        </w:rPr>
      </w:pPr>
    </w:p>
    <w:p w:rsidR="00764E62" w:rsidRDefault="00764E62">
      <w:bookmarkStart w:id="0" w:name="_GoBack"/>
      <w:bookmarkEnd w:id="0"/>
    </w:p>
    <w:sectPr w:rsidR="00764E62" w:rsidSect="00BE3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D0E85"/>
    <w:multiLevelType w:val="multilevel"/>
    <w:tmpl w:val="53D0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942E05"/>
    <w:multiLevelType w:val="multilevel"/>
    <w:tmpl w:val="70446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D53"/>
    <w:rsid w:val="00764E62"/>
    <w:rsid w:val="00834BA7"/>
    <w:rsid w:val="00B71D53"/>
    <w:rsid w:val="00BE3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0F1E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1D53"/>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1D53"/>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185749">
      <w:bodyDiv w:val="1"/>
      <w:marLeft w:val="0"/>
      <w:marRight w:val="0"/>
      <w:marTop w:val="0"/>
      <w:marBottom w:val="0"/>
      <w:divBdr>
        <w:top w:val="none" w:sz="0" w:space="0" w:color="auto"/>
        <w:left w:val="none" w:sz="0" w:space="0" w:color="auto"/>
        <w:bottom w:val="none" w:sz="0" w:space="0" w:color="auto"/>
        <w:right w:val="none" w:sz="0" w:space="0" w:color="auto"/>
      </w:divBdr>
      <w:divsChild>
        <w:div w:id="120510147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3095</Characters>
  <Application>Microsoft Macintosh Word</Application>
  <DocSecurity>0</DocSecurity>
  <Lines>25</Lines>
  <Paragraphs>7</Paragraphs>
  <ScaleCrop>false</ScaleCrop>
  <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Wright</dc:creator>
  <cp:keywords/>
  <dc:description/>
  <cp:lastModifiedBy>Jacob Wright</cp:lastModifiedBy>
  <cp:revision>1</cp:revision>
  <dcterms:created xsi:type="dcterms:W3CDTF">2018-12-11T21:03:00Z</dcterms:created>
  <dcterms:modified xsi:type="dcterms:W3CDTF">2018-12-11T21:03:00Z</dcterms:modified>
</cp:coreProperties>
</file>